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48C1808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16B53">
        <w:rPr>
          <w:rFonts w:ascii="Times New Roman" w:hAnsi="Times New Roman" w:cs="Times New Roman"/>
          <w:b/>
          <w:sz w:val="24"/>
          <w:szCs w:val="24"/>
        </w:rPr>
        <w:t>18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2B340A5" w:rsidR="00591004" w:rsidRDefault="00416B5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164B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77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18F0699" w:rsidR="00591004" w:rsidRDefault="00416B5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2459665" w:rsidR="00591004" w:rsidRDefault="00416B5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822" w:rsidRPr="00DC1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7F70556D" w:rsid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B164B8">
        <w:rPr>
          <w:rFonts w:ascii="Times New Roman" w:hAnsi="Times New Roman" w:cs="Times New Roman"/>
          <w:sz w:val="24"/>
          <w:szCs w:val="24"/>
        </w:rPr>
        <w:t>выданных ранее</w:t>
      </w:r>
      <w:r w:rsidR="00416B5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3856C8F1" w:rsidR="00243372" w:rsidRPr="00243372" w:rsidRDefault="00416B53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2</w:t>
      </w:r>
      <w:r w:rsidR="00EF23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EF233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</w:t>
      </w:r>
      <w:r w:rsidR="00EF23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F233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дисциплинарного воздействия</w:t>
      </w:r>
      <w:r w:rsidR="00243372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 результатам рассмотренных материалов, либо прекращение дисциплинарного прои</w:t>
      </w:r>
      <w:r w:rsidR="002433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20C82F34" w14:textId="74679B1E" w:rsidR="00AB31B8" w:rsidRPr="00416B53" w:rsidRDefault="00C10037" w:rsidP="00A9310F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B164B8">
        <w:rPr>
          <w:rFonts w:ascii="Times New Roman" w:hAnsi="Times New Roman" w:cs="Times New Roman"/>
          <w:color w:val="000000"/>
          <w:shd w:val="clear" w:color="auto" w:fill="FFFFFF"/>
        </w:rPr>
        <w:t>, а также иных документов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594382E7" w14:textId="05FB98EE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53">
        <w:rPr>
          <w:rFonts w:ascii="Times New Roman" w:hAnsi="Times New Roman" w:cs="Times New Roman"/>
          <w:b/>
          <w:sz w:val="24"/>
          <w:szCs w:val="24"/>
        </w:rPr>
        <w:t>Акт №170 от 21.04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16B53">
        <w:rPr>
          <w:rFonts w:ascii="Times New Roman" w:hAnsi="Times New Roman" w:cs="Times New Roman"/>
          <w:sz w:val="24"/>
          <w:szCs w:val="24"/>
        </w:rPr>
        <w:t>ПКФ «АДВАНС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16B53">
        <w:rPr>
          <w:rFonts w:ascii="Times New Roman" w:hAnsi="Times New Roman" w:cs="Times New Roman"/>
          <w:sz w:val="24"/>
          <w:szCs w:val="24"/>
        </w:rPr>
        <w:t>5260437779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67FBFB" w14:textId="23F1C538" w:rsidR="00416B53" w:rsidRDefault="00416B53" w:rsidP="0041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АА Системы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5260409482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590EA14" w14:textId="35F80345" w:rsidR="00416B53" w:rsidRDefault="00416B53" w:rsidP="0041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№159 от 09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Крохин А.В.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522301326493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27C1F6" w14:textId="77777777" w:rsidR="00416B53" w:rsidRDefault="00416B53" w:rsidP="0041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6A8AC" w14:textId="77777777" w:rsidR="00416B53" w:rsidRDefault="00416B53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32F74802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онтрольной комиссией </w:t>
      </w:r>
      <w:r w:rsidR="00444E71">
        <w:rPr>
          <w:rFonts w:ascii="Times New Roman" w:hAnsi="Times New Roman" w:cs="Times New Roman"/>
          <w:sz w:val="24"/>
          <w:szCs w:val="24"/>
        </w:rPr>
        <w:t>результаты</w:t>
      </w:r>
      <w:r w:rsidR="00444E71" w:rsidRPr="00245C71">
        <w:rPr>
          <w:rFonts w:ascii="Times New Roman" w:hAnsi="Times New Roman" w:cs="Times New Roman"/>
          <w:sz w:val="24"/>
          <w:szCs w:val="24"/>
        </w:rPr>
        <w:t xml:space="preserve"> </w:t>
      </w:r>
      <w:r w:rsidR="00444E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A4045" w14:textId="554C3281" w:rsidR="00C2718E" w:rsidRPr="00D63ABA" w:rsidRDefault="00A368B7" w:rsidP="00416B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E704D6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C271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A6BD166" w14:textId="207FD320" w:rsidR="00DF5B21" w:rsidRPr="00F93523" w:rsidRDefault="00416B53" w:rsidP="00DF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DF5B21" w:rsidRPr="00DF5B21">
        <w:rPr>
          <w:rFonts w:ascii="Times New Roman" w:hAnsi="Times New Roman" w:cs="Times New Roman"/>
          <w:sz w:val="24"/>
          <w:szCs w:val="24"/>
        </w:rPr>
        <w:t xml:space="preserve"> </w:t>
      </w:r>
      <w:r w:rsidR="00DF5B21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DF5B21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DF5B21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54D1AFC" w14:textId="1A6EADDE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416B53">
        <w:rPr>
          <w:rFonts w:ascii="Times New Roman" w:hAnsi="Times New Roman" w:cs="Times New Roman"/>
          <w:sz w:val="24"/>
          <w:szCs w:val="24"/>
        </w:rPr>
        <w:t>ПКФ «АДВАНС» (ИНН 5260437779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E73E4A2" w14:textId="0FC03EE2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4D0E1B">
        <w:rPr>
          <w:rFonts w:ascii="Times New Roman" w:hAnsi="Times New Roman" w:cs="Times New Roman"/>
          <w:sz w:val="24"/>
          <w:szCs w:val="24"/>
        </w:rPr>
        <w:t>АА Системы» (ИНН 5260409482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C3829A5" w14:textId="6CFDF95D" w:rsidR="001670D8" w:rsidRDefault="001670D8" w:rsidP="00167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ИП Крохин А.В.</w:t>
      </w:r>
      <w:r w:rsidR="000679C7">
        <w:rPr>
          <w:rFonts w:ascii="Times New Roman" w:hAnsi="Times New Roman" w:cs="Times New Roman"/>
          <w:sz w:val="24"/>
          <w:szCs w:val="24"/>
        </w:rPr>
        <w:t xml:space="preserve"> (ИНН 522301326493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FD05889" w14:textId="77777777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2C971C" w14:textId="77777777" w:rsidR="00DF5B21" w:rsidRPr="00F93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EADD1F4" w14:textId="77777777" w:rsidR="00DF5B21" w:rsidRPr="00F93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D5C741A" w14:textId="77777777" w:rsidR="00DF5B21" w:rsidRPr="00F93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EEA08" w14:textId="77777777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03A9949" w:rsidR="00F064B8" w:rsidRDefault="00F064B8" w:rsidP="00DF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808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9C7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0D8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1390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3569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6B53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4E71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0E1B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5EFA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0C12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34FB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C7FE2"/>
    <w:rsid w:val="009D0F20"/>
    <w:rsid w:val="009D1F97"/>
    <w:rsid w:val="009D6925"/>
    <w:rsid w:val="009D72E7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31B8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164B8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21E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18E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1822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5B21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04D6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D6485"/>
    <w:rsid w:val="00EE17BD"/>
    <w:rsid w:val="00EE1E9B"/>
    <w:rsid w:val="00EE1EF1"/>
    <w:rsid w:val="00EE27AC"/>
    <w:rsid w:val="00EE2BCF"/>
    <w:rsid w:val="00EF020C"/>
    <w:rsid w:val="00EF233F"/>
    <w:rsid w:val="00EF23AC"/>
    <w:rsid w:val="00EF39D2"/>
    <w:rsid w:val="00EF3F1B"/>
    <w:rsid w:val="00EF482D"/>
    <w:rsid w:val="00EF712C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9F91-8BE4-4291-A767-2660D25F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2021-04-22T07:03:00Z</cp:lastPrinted>
  <dcterms:created xsi:type="dcterms:W3CDTF">2021-04-22T07:03:00Z</dcterms:created>
  <dcterms:modified xsi:type="dcterms:W3CDTF">2021-04-22T08:20:00Z</dcterms:modified>
</cp:coreProperties>
</file>