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584C1577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51111" w:rsidRPr="009A2190">
        <w:rPr>
          <w:rFonts w:ascii="Times New Roman" w:hAnsi="Times New Roman" w:cs="Times New Roman"/>
          <w:b/>
          <w:sz w:val="24"/>
          <w:szCs w:val="24"/>
        </w:rPr>
        <w:t>20</w:t>
      </w:r>
      <w:r w:rsidR="000031E5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1E1A6089" w:rsidR="00B858CF" w:rsidRDefault="00B5111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8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1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38B8D32" w:rsidR="00591004" w:rsidRPr="009A15F2" w:rsidRDefault="009A2190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48CF6611" w:rsidR="00591004" w:rsidRPr="009A15F2" w:rsidRDefault="009A2190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B8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60572AF1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0031E5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B51111">
        <w:rPr>
          <w:rFonts w:ascii="Times New Roman" w:hAnsi="Times New Roman" w:cs="Times New Roman"/>
          <w:sz w:val="24"/>
          <w:szCs w:val="24"/>
        </w:rPr>
        <w:t>ами Предписаний, выданных ранее, а также внеплановых проверок.</w:t>
      </w:r>
    </w:p>
    <w:p w14:paraId="13981C4F" w14:textId="4FB3E042" w:rsidR="00CE67E9" w:rsidRPr="009A15F2" w:rsidRDefault="00B858CF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04808499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0031E5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4BF98C80" w14:textId="0B1750B2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B51111">
        <w:rPr>
          <w:rFonts w:ascii="Times New Roman" w:hAnsi="Times New Roman" w:cs="Times New Roman"/>
          <w:b/>
          <w:sz w:val="24"/>
          <w:szCs w:val="24"/>
        </w:rPr>
        <w:t>Акт №194 от 11.04</w:t>
      </w:r>
      <w:r w:rsidR="000031E5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 w:rsidRPr="009A15F2">
        <w:rPr>
          <w:rFonts w:ascii="Times New Roman" w:hAnsi="Times New Roman" w:cs="Times New Roman"/>
          <w:sz w:val="24"/>
          <w:szCs w:val="24"/>
        </w:rPr>
        <w:t>плановой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ограниченной </w:t>
      </w:r>
      <w:r w:rsidR="004D2AFA" w:rsidRPr="009A15F2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B51111">
        <w:rPr>
          <w:rFonts w:ascii="Times New Roman" w:hAnsi="Times New Roman" w:cs="Times New Roman"/>
          <w:sz w:val="24"/>
          <w:szCs w:val="24"/>
        </w:rPr>
        <w:t>ТЕПЛОСТРОЙ НН</w:t>
      </w:r>
      <w:r w:rsidR="00991B90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51111">
        <w:rPr>
          <w:rFonts w:ascii="Times New Roman" w:hAnsi="Times New Roman" w:cs="Times New Roman"/>
          <w:sz w:val="24"/>
          <w:szCs w:val="24"/>
        </w:rPr>
        <w:t>5262291941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87F7AC8" w14:textId="4BA9DADD" w:rsidR="00B51111" w:rsidRDefault="00B51111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№ВП-503/04/22/1 от 06.04.2022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0001C7">
        <w:rPr>
          <w:rFonts w:ascii="Times New Roman" w:hAnsi="Times New Roman" w:cs="Times New Roman"/>
          <w:sz w:val="24"/>
          <w:szCs w:val="24"/>
        </w:rPr>
        <w:t>вне</w:t>
      </w:r>
      <w:r w:rsidR="000001C7" w:rsidRPr="009A15F2">
        <w:rPr>
          <w:rFonts w:ascii="Times New Roman" w:hAnsi="Times New Roman" w:cs="Times New Roman"/>
          <w:sz w:val="24"/>
          <w:szCs w:val="24"/>
        </w:rPr>
        <w:t>плановой</w:t>
      </w:r>
      <w:r w:rsidR="000001C7">
        <w:rPr>
          <w:rFonts w:ascii="Times New Roman" w:hAnsi="Times New Roman" w:cs="Times New Roman"/>
          <w:sz w:val="24"/>
          <w:szCs w:val="24"/>
        </w:rPr>
        <w:t xml:space="preserve"> </w:t>
      </w:r>
      <w:r w:rsidR="000001C7"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- Общества с ограниченной ответственностью «</w:t>
      </w:r>
      <w:r w:rsidR="000001C7">
        <w:rPr>
          <w:rFonts w:ascii="Times New Roman" w:hAnsi="Times New Roman" w:cs="Times New Roman"/>
          <w:sz w:val="24"/>
          <w:szCs w:val="24"/>
        </w:rPr>
        <w:t>ЛИМАКМАРАЩСТРОЙ</w:t>
      </w:r>
      <w:r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001C7">
        <w:rPr>
          <w:rFonts w:ascii="Times New Roman" w:hAnsi="Times New Roman" w:cs="Times New Roman"/>
          <w:sz w:val="24"/>
          <w:szCs w:val="24"/>
        </w:rPr>
        <w:t>7726344766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E3E3DD5" w14:textId="09D21921" w:rsidR="000001C7" w:rsidRDefault="000001C7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№ВП-803/04/22/1 от 04.04.2022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9A15F2">
        <w:rPr>
          <w:rFonts w:ascii="Times New Roman" w:hAnsi="Times New Roman" w:cs="Times New Roman"/>
          <w:sz w:val="24"/>
          <w:szCs w:val="24"/>
        </w:rPr>
        <w:t>плановой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МАГ-СТРОЙ</w:t>
      </w:r>
      <w:r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5218003200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DCE58DE" w14:textId="7487B2A7" w:rsidR="00B51111" w:rsidRPr="009A15F2" w:rsidRDefault="000001C7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№185 от 07.04.2022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Завод «Старт</w:t>
      </w:r>
      <w:r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5251001418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41D50025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Рассмотреть представленные </w:t>
      </w:r>
      <w:r w:rsidR="000031E5">
        <w:rPr>
          <w:rFonts w:ascii="Times New Roman" w:hAnsi="Times New Roman" w:cs="Times New Roman"/>
          <w:sz w:val="24"/>
          <w:szCs w:val="24"/>
        </w:rPr>
        <w:t>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68C444DB" w:rsidR="00395595" w:rsidRPr="00B858CF" w:rsidRDefault="00B858CF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00B956" w14:textId="0861EA35" w:rsidR="009A15F2" w:rsidRPr="009A15F2" w:rsidRDefault="00D65490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743F423E" w14:textId="5E06A91E" w:rsidR="00DA6647" w:rsidRDefault="00FB07F0" w:rsidP="00B8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6A2934">
        <w:rPr>
          <w:rFonts w:ascii="Times New Roman" w:hAnsi="Times New Roman" w:cs="Times New Roman"/>
          <w:sz w:val="24"/>
          <w:szCs w:val="24"/>
        </w:rPr>
        <w:t>ТЕПЛОСТРОЙ НН» (ИНН 5262291941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6223A5C" w14:textId="7FBF3622" w:rsidR="006A2934" w:rsidRDefault="006A2934" w:rsidP="006A2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ЛИМАКМАРАЩСТРОЙ» (ИНН 7726344766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611944C8" w14:textId="26EFD02F" w:rsidR="006A2934" w:rsidRDefault="006A2934" w:rsidP="006A2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МАГ-СТРОЙ» (ИНН 5218003200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4092CA53" w14:textId="6AC613C4" w:rsidR="006A2934" w:rsidRDefault="006A2934" w:rsidP="00B8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Завод «Старт» (ИНН 5251001418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BBDCA7E" w14:textId="53966F9E" w:rsidR="009A15F2" w:rsidRPr="009A15F2" w:rsidRDefault="009A15F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47EDC8D" w14:textId="54DBED57" w:rsidR="0073762F" w:rsidRPr="009A15F2" w:rsidRDefault="004D1C7E" w:rsidP="009A15F2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Pr="009A15F2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1C7"/>
    <w:rsid w:val="00000E0D"/>
    <w:rsid w:val="00002E4C"/>
    <w:rsid w:val="00003082"/>
    <w:rsid w:val="000031E5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76C6"/>
    <w:rsid w:val="0069102C"/>
    <w:rsid w:val="006966FD"/>
    <w:rsid w:val="006A2934"/>
    <w:rsid w:val="006A38B0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2190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03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1111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4250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6DDE-7E9F-42FA-837C-B6C3158A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2021-09-30T12:09:00Z</cp:lastPrinted>
  <dcterms:created xsi:type="dcterms:W3CDTF">2022-04-11T11:48:00Z</dcterms:created>
  <dcterms:modified xsi:type="dcterms:W3CDTF">2022-04-13T06:28:00Z</dcterms:modified>
</cp:coreProperties>
</file>