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3895A6C7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E34A9">
        <w:rPr>
          <w:rFonts w:ascii="Times New Roman" w:hAnsi="Times New Roman" w:cs="Times New Roman"/>
          <w:b/>
          <w:sz w:val="24"/>
          <w:szCs w:val="24"/>
        </w:rPr>
        <w:t>50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3023233" w:rsidR="00B858CF" w:rsidRDefault="00CE34A9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8C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3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12D214E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E3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C1F66F2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Контрольно- экспертным департаментом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13981C4F" w14:textId="4FB3E042" w:rsidR="00CE67E9" w:rsidRPr="009A15F2" w:rsidRDefault="00B858CF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211BD21A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Контрольно- экспертным департаментом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0DAC96F6" w:rsidR="00A9310F" w:rsidRPr="009A15F2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A5DF8">
        <w:rPr>
          <w:rFonts w:ascii="Times New Roman" w:hAnsi="Times New Roman" w:cs="Times New Roman"/>
          <w:b/>
          <w:sz w:val="24"/>
          <w:szCs w:val="24"/>
        </w:rPr>
        <w:t>Акт №677 от 12</w:t>
      </w:r>
      <w:r w:rsidR="00EA5C42">
        <w:rPr>
          <w:rFonts w:ascii="Times New Roman" w:hAnsi="Times New Roman" w:cs="Times New Roman"/>
          <w:b/>
          <w:sz w:val="24"/>
          <w:szCs w:val="24"/>
        </w:rPr>
        <w:t>.10</w:t>
      </w:r>
      <w:r w:rsidR="00DE3D5A" w:rsidRPr="009A15F2">
        <w:rPr>
          <w:rFonts w:ascii="Times New Roman" w:hAnsi="Times New Roman" w:cs="Times New Roman"/>
          <w:b/>
          <w:sz w:val="24"/>
          <w:szCs w:val="24"/>
        </w:rPr>
        <w:t>.2021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ограниченной </w:t>
      </w:r>
      <w:r w:rsidR="004D2AFA" w:rsidRPr="009A15F2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CE34A9">
        <w:rPr>
          <w:rFonts w:ascii="Times New Roman" w:hAnsi="Times New Roman" w:cs="Times New Roman"/>
          <w:sz w:val="24"/>
          <w:szCs w:val="24"/>
        </w:rPr>
        <w:t>ПГК</w:t>
      </w:r>
      <w:r w:rsidR="00991B90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E34A9">
        <w:rPr>
          <w:rFonts w:ascii="Times New Roman" w:hAnsi="Times New Roman" w:cs="Times New Roman"/>
          <w:sz w:val="24"/>
          <w:szCs w:val="24"/>
        </w:rPr>
        <w:t>5262305200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74D6B5A2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A5DF8">
        <w:rPr>
          <w:rFonts w:ascii="Times New Roman" w:hAnsi="Times New Roman" w:cs="Times New Roman"/>
          <w:b/>
          <w:sz w:val="24"/>
          <w:szCs w:val="24"/>
        </w:rPr>
        <w:t>Акт №678 от 12</w:t>
      </w:r>
      <w:r w:rsidR="00B858CF">
        <w:rPr>
          <w:rFonts w:ascii="Times New Roman" w:hAnsi="Times New Roman" w:cs="Times New Roman"/>
          <w:b/>
          <w:sz w:val="24"/>
          <w:szCs w:val="24"/>
        </w:rPr>
        <w:t>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CE34A9">
        <w:rPr>
          <w:rFonts w:ascii="Times New Roman" w:hAnsi="Times New Roman" w:cs="Times New Roman"/>
          <w:sz w:val="24"/>
          <w:szCs w:val="24"/>
        </w:rPr>
        <w:t>Пульсар» (ИНН 5262283789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4091EAF" w14:textId="5F579114" w:rsidR="00EA5C42" w:rsidRDefault="00EA5C42" w:rsidP="00EA5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A5DF8">
        <w:rPr>
          <w:rFonts w:ascii="Times New Roman" w:hAnsi="Times New Roman" w:cs="Times New Roman"/>
          <w:b/>
          <w:sz w:val="24"/>
          <w:szCs w:val="24"/>
        </w:rPr>
        <w:t>Акт №679</w:t>
      </w:r>
      <w:r w:rsidR="000D053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D053A" w:rsidRPr="000D053A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CE34A9"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 w:rsidR="00CE34A9">
        <w:rPr>
          <w:rFonts w:ascii="Times New Roman" w:hAnsi="Times New Roman" w:cs="Times New Roman"/>
          <w:sz w:val="24"/>
          <w:szCs w:val="24"/>
        </w:rPr>
        <w:t>-НН» (ИНН 5257138521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4AE553D" w14:textId="77777777" w:rsidR="00EA5C42" w:rsidRPr="009A15F2" w:rsidRDefault="00EA5C42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Рассмотреть представленные Контрольной комиссией результаты проверок.</w:t>
      </w:r>
    </w:p>
    <w:p w14:paraId="507377A7" w14:textId="68C444DB" w:rsidR="00395595" w:rsidRPr="00B858CF" w:rsidRDefault="00B858CF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00B956" w14:textId="0861EA35" w:rsidR="009A15F2" w:rsidRPr="009A15F2" w:rsidRDefault="00D65490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6B30D853" w14:textId="75D0AB11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CE34A9">
        <w:rPr>
          <w:rFonts w:ascii="Times New Roman" w:hAnsi="Times New Roman" w:cs="Times New Roman"/>
          <w:sz w:val="24"/>
          <w:szCs w:val="24"/>
        </w:rPr>
        <w:t>ПГК» (ИНН 5262305200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743F423E" w14:textId="285BF04C" w:rsidR="00DA6647" w:rsidRDefault="00FB07F0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CE34A9">
        <w:rPr>
          <w:rFonts w:ascii="Times New Roman" w:hAnsi="Times New Roman" w:cs="Times New Roman"/>
          <w:sz w:val="24"/>
          <w:szCs w:val="24"/>
        </w:rPr>
        <w:t>Пульсар» (ИНН 5262283789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72D4E2A9" w14:textId="56D858CC" w:rsidR="000D10B2" w:rsidRDefault="000D10B2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CE34A9"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 w:rsidR="00CE34A9">
        <w:rPr>
          <w:rFonts w:ascii="Times New Roman" w:hAnsi="Times New Roman" w:cs="Times New Roman"/>
          <w:sz w:val="24"/>
          <w:szCs w:val="24"/>
        </w:rPr>
        <w:t>-НН» (ИНН 5257138521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BBDCA7E" w14:textId="53966F9E" w:rsidR="009A15F2" w:rsidRPr="009A15F2" w:rsidRDefault="009A15F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47EDC8D" w14:textId="54DBED57" w:rsidR="0073762F" w:rsidRPr="009A15F2" w:rsidRDefault="004D1C7E" w:rsidP="009A15F2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6CD1-A77F-42D6-A5B3-F24A9F88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2021-10-13T08:30:00Z</cp:lastPrinted>
  <dcterms:created xsi:type="dcterms:W3CDTF">2021-10-13T08:30:00Z</dcterms:created>
  <dcterms:modified xsi:type="dcterms:W3CDTF">2021-10-13T10:44:00Z</dcterms:modified>
</cp:coreProperties>
</file>