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48ED4D50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227D1">
        <w:rPr>
          <w:rFonts w:ascii="Times New Roman" w:hAnsi="Times New Roman" w:cs="Times New Roman"/>
          <w:b/>
          <w:sz w:val="24"/>
          <w:szCs w:val="24"/>
        </w:rPr>
        <w:t>62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887A2AF" w:rsidR="00B858CF" w:rsidRPr="00E50BEC" w:rsidRDefault="006227D1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801C457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169AB" w:rsidRPr="00E50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E50BEC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E50BE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E50BEC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E50BEC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E50BE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E50BEC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E50BEC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E50BEC">
        <w:rPr>
          <w:rFonts w:ascii="Times New Roman" w:hAnsi="Times New Roman" w:cs="Times New Roman"/>
          <w:sz w:val="24"/>
          <w:szCs w:val="24"/>
        </w:rPr>
        <w:t>С</w:t>
      </w:r>
      <w:r w:rsidR="002E621B" w:rsidRPr="00E50BE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E50BE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E50BEC">
        <w:rPr>
          <w:rFonts w:ascii="Times New Roman" w:hAnsi="Times New Roman" w:cs="Times New Roman"/>
          <w:sz w:val="24"/>
          <w:szCs w:val="24"/>
        </w:rPr>
        <w:t>ого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E50BEC">
        <w:rPr>
          <w:rFonts w:ascii="Times New Roman" w:hAnsi="Times New Roman" w:cs="Times New Roman"/>
          <w:sz w:val="24"/>
          <w:szCs w:val="24"/>
        </w:rPr>
        <w:t>тета</w:t>
      </w:r>
      <w:r w:rsidR="00912D3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E50BEC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И</w:t>
      </w:r>
      <w:r w:rsidR="002E621B" w:rsidRPr="00E50BEC">
        <w:rPr>
          <w:rFonts w:ascii="Times New Roman" w:hAnsi="Times New Roman" w:cs="Times New Roman"/>
          <w:sz w:val="24"/>
          <w:szCs w:val="24"/>
        </w:rPr>
        <w:t>з 3</w:t>
      </w:r>
      <w:r w:rsidRPr="00E50BE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E50BEC">
        <w:rPr>
          <w:rFonts w:ascii="Times New Roman" w:hAnsi="Times New Roman" w:cs="Times New Roman"/>
          <w:sz w:val="24"/>
          <w:szCs w:val="24"/>
        </w:rPr>
        <w:t xml:space="preserve">2 </w:t>
      </w:r>
      <w:r w:rsidRPr="00E50BEC">
        <w:rPr>
          <w:rFonts w:ascii="Times New Roman" w:hAnsi="Times New Roman" w:cs="Times New Roman"/>
          <w:sz w:val="24"/>
          <w:szCs w:val="24"/>
        </w:rPr>
        <w:t>член</w:t>
      </w:r>
      <w:r w:rsidR="002E621B" w:rsidRPr="00E50BEC">
        <w:rPr>
          <w:rFonts w:ascii="Times New Roman" w:hAnsi="Times New Roman" w:cs="Times New Roman"/>
          <w:sz w:val="24"/>
          <w:szCs w:val="24"/>
        </w:rPr>
        <w:t>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253632F7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F448BB">
        <w:rPr>
          <w:rFonts w:ascii="Times New Roman" w:hAnsi="Times New Roman" w:cs="Times New Roman"/>
          <w:b/>
          <w:sz w:val="24"/>
          <w:szCs w:val="24"/>
        </w:rPr>
        <w:t>Акт №618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8BB">
        <w:rPr>
          <w:rFonts w:ascii="Times New Roman" w:hAnsi="Times New Roman" w:cs="Times New Roman"/>
          <w:b/>
          <w:sz w:val="24"/>
          <w:szCs w:val="24"/>
        </w:rPr>
        <w:t>от 26.09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F448BB">
        <w:rPr>
          <w:rFonts w:ascii="Times New Roman" w:hAnsi="Times New Roman" w:cs="Times New Roman"/>
          <w:sz w:val="24"/>
          <w:szCs w:val="24"/>
        </w:rPr>
        <w:t>ПромСтройКомплектация</w:t>
      </w:r>
      <w:proofErr w:type="spellEnd"/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F448BB">
        <w:rPr>
          <w:rFonts w:ascii="Times New Roman" w:hAnsi="Times New Roman" w:cs="Times New Roman"/>
          <w:sz w:val="24"/>
          <w:szCs w:val="24"/>
        </w:rPr>
        <w:t>5262228481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11A48C75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F448BB">
        <w:rPr>
          <w:rFonts w:ascii="Times New Roman" w:hAnsi="Times New Roman" w:cs="Times New Roman"/>
          <w:b/>
          <w:sz w:val="24"/>
          <w:szCs w:val="24"/>
        </w:rPr>
        <w:t>Акт №608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 w:rsidR="00F448BB"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F448B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F448BB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 w:rsidR="00F448BB">
        <w:rPr>
          <w:rFonts w:ascii="Times New Roman" w:hAnsi="Times New Roman" w:cs="Times New Roman"/>
          <w:sz w:val="24"/>
          <w:szCs w:val="24"/>
        </w:rPr>
        <w:t>» (ИНН 5257186596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6A14D486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F448BB">
        <w:rPr>
          <w:rFonts w:ascii="Times New Roman" w:hAnsi="Times New Roman" w:cs="Times New Roman"/>
          <w:b/>
          <w:sz w:val="24"/>
          <w:szCs w:val="24"/>
        </w:rPr>
        <w:t>№610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 w:rsidR="00F448BB"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F448BB">
        <w:rPr>
          <w:rFonts w:ascii="Times New Roman" w:hAnsi="Times New Roman" w:cs="Times New Roman"/>
          <w:sz w:val="24"/>
          <w:szCs w:val="24"/>
        </w:rPr>
        <w:t>РУСМАКС-НН» (ИНН 5214011841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548C8CF1" w:rsidR="007169AB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F448BB">
        <w:rPr>
          <w:rFonts w:ascii="Times New Roman" w:hAnsi="Times New Roman" w:cs="Times New Roman"/>
          <w:b/>
          <w:sz w:val="24"/>
          <w:szCs w:val="24"/>
        </w:rPr>
        <w:t>Акт №611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 w:rsidR="00F448BB"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F448BB">
        <w:rPr>
          <w:rFonts w:ascii="Times New Roman" w:hAnsi="Times New Roman" w:cs="Times New Roman"/>
          <w:sz w:val="24"/>
          <w:szCs w:val="24"/>
        </w:rPr>
        <w:t>Сфера комфорта» (ИНН 5260229680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480F16A" w14:textId="3939412B" w:rsidR="00F448BB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№613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Гарант» (ИНН 5258116746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7A6D177" w14:textId="70D64CE9" w:rsidR="00F448BB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№606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>
        <w:rPr>
          <w:rFonts w:ascii="Times New Roman" w:hAnsi="Times New Roman" w:cs="Times New Roman"/>
          <w:sz w:val="24"/>
          <w:szCs w:val="24"/>
        </w:rPr>
        <w:t>ИП Большаков О.А. (ИНН 524405373389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3A19216" w14:textId="239C9793" w:rsidR="00F448BB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№609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5263131813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2494C2D2" w14:textId="3677456E" w:rsidR="00F448BB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№594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Завод Старт» (ИНН </w:t>
      </w:r>
      <w:r w:rsidR="00F77CA4">
        <w:rPr>
          <w:rFonts w:ascii="Times New Roman" w:hAnsi="Times New Roman" w:cs="Times New Roman"/>
          <w:sz w:val="24"/>
          <w:szCs w:val="24"/>
        </w:rPr>
        <w:t>5251001418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3D6392D" w14:textId="5630E947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№595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5247052882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41CFB38" w14:textId="72B0DD4F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№596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5249106251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00154D1E" w14:textId="1C995BE2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№597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СМУ-152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5261091668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C8F64A5" w14:textId="5A57B145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№598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ПКФ ГЛАВК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5260455520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206DF181" w14:textId="504E42DB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№599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РЕСТКОМ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5262330679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80697FD" w14:textId="26ACE0D8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№600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5261121351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017CF750" w14:textId="18BDF061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№601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Аквилон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5256158638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7910B48" w14:textId="7AE70896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ЯККО-НН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5260272750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CB5BDB" w14:textId="3B5DE630" w:rsidR="00F77CA4" w:rsidRDefault="00F77CA4" w:rsidP="00F77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CC011A">
        <w:rPr>
          <w:rFonts w:ascii="Times New Roman" w:hAnsi="Times New Roman" w:cs="Times New Roman"/>
          <w:b/>
          <w:sz w:val="24"/>
          <w:szCs w:val="24"/>
        </w:rPr>
        <w:t>Акт №603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CC011A">
        <w:rPr>
          <w:rFonts w:ascii="Times New Roman" w:hAnsi="Times New Roman" w:cs="Times New Roman"/>
          <w:sz w:val="24"/>
          <w:szCs w:val="24"/>
        </w:rPr>
        <w:t>ПРОМ.АЛЬП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C011A">
        <w:rPr>
          <w:rFonts w:ascii="Times New Roman" w:hAnsi="Times New Roman" w:cs="Times New Roman"/>
          <w:sz w:val="24"/>
          <w:szCs w:val="24"/>
        </w:rPr>
        <w:t>5247055844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0F133D9" w14:textId="4BFABDC6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№604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5256187830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1057DD89" w14:textId="3A3A7122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№605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ОСНОВАНИЕ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5248043337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64DC0F0" w14:textId="324D2F62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Эсперанс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5249153766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0EDF84C2" w14:textId="39002276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№614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ЭКОВЕСТ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5262283958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5B54AA7" w14:textId="6DB482CB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№593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Геонсервиспроект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5259137107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2A9566E3" w14:textId="694E6BF7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№591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</w:t>
      </w:r>
      <w:r>
        <w:rPr>
          <w:rFonts w:ascii="Times New Roman" w:hAnsi="Times New Roman" w:cs="Times New Roman"/>
          <w:sz w:val="24"/>
          <w:szCs w:val="24"/>
        </w:rPr>
        <w:t xml:space="preserve">СМСБ – АО </w:t>
      </w:r>
      <w:r w:rsidRPr="00E50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Волга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5244009279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0F18169" w14:textId="1F53DF72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СК Арсенал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5259150958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7B789C8" w14:textId="25F90F09" w:rsidR="00CC011A" w:rsidRDefault="00CC011A" w:rsidP="00CC01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№620 от 27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5250053438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DB587EB" w14:textId="308522BD" w:rsidR="00F448BB" w:rsidRPr="00E50BEC" w:rsidRDefault="00CC011A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№607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>
        <w:rPr>
          <w:rFonts w:ascii="Times New Roman" w:hAnsi="Times New Roman" w:cs="Times New Roman"/>
          <w:sz w:val="24"/>
          <w:szCs w:val="24"/>
        </w:rPr>
        <w:t>Феликс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5249168635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7E926920" w:rsidR="00E50BEC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24896EA" w14:textId="34E34824" w:rsidR="0063588D" w:rsidRDefault="0063588D" w:rsidP="00635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="00931F20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31F20">
        <w:rPr>
          <w:rFonts w:ascii="Times New Roman" w:hAnsi="Times New Roman" w:cs="Times New Roman"/>
          <w:b/>
          <w:sz w:val="24"/>
          <w:szCs w:val="24"/>
        </w:rPr>
        <w:t>ПромСтройКомплектация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31F20">
        <w:rPr>
          <w:rFonts w:ascii="Times New Roman" w:hAnsi="Times New Roman" w:cs="Times New Roman"/>
          <w:sz w:val="24"/>
          <w:szCs w:val="24"/>
        </w:rPr>
        <w:t xml:space="preserve"> (ИНН 5262228481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DA65951" w14:textId="25E943C4" w:rsidR="00A84953" w:rsidRDefault="00A84953" w:rsidP="00A849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«Сфера комфорта»</w:t>
      </w:r>
      <w:r w:rsidRPr="00E50BEC">
        <w:rPr>
          <w:rFonts w:ascii="Times New Roman" w:hAnsi="Times New Roman" w:cs="Times New Roman"/>
          <w:sz w:val="24"/>
          <w:szCs w:val="24"/>
        </w:rPr>
        <w:t xml:space="preserve"> (ИНН 5260229680)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31503785" w14:textId="47BBDB53" w:rsidR="00A84953" w:rsidRPr="00E50BEC" w:rsidRDefault="00A84953" w:rsidP="00A849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йствия в виде Предупреждения АО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E9FF75D" w14:textId="4071DD9C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Старт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26CAC2C" w14:textId="39EF2196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50BEC">
        <w:rPr>
          <w:rFonts w:ascii="Times New Roman" w:hAnsi="Times New Roman" w:cs="Times New Roman"/>
          <w:b/>
          <w:sz w:val="24"/>
          <w:szCs w:val="24"/>
        </w:rPr>
        <w:t>.</w:t>
      </w:r>
    </w:p>
    <w:p w14:paraId="59ECF96C" w14:textId="22A17BA6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ИПЦ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ХимПромПроект</w:t>
      </w:r>
      <w:proofErr w:type="spellEnd"/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5249106251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28114A46" w14:textId="690932CE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СМУ-152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5261091668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6B175A07" w14:textId="7390AFE6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ГЛАВК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5260455520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24745685" w14:textId="5344A6EC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РЕСТКОМ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5262330679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0CC3CFE6" w14:textId="168824A5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9104CDE" w14:textId="610363A1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Аквилон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5256158638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D7AF426" w14:textId="679F25BC" w:rsidR="00733D74" w:rsidRDefault="00733D74" w:rsidP="00733D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ЯККО-НН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5260272750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097219BB" w14:textId="0B624CBB" w:rsidR="00D8783C" w:rsidRDefault="00D8783C" w:rsidP="00D878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ПРОМ.АЛЬП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5247055844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3C6ABA83" w14:textId="0806C263" w:rsidR="00D8783C" w:rsidRDefault="00D8783C" w:rsidP="00D878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Строймонтаж</w:t>
      </w:r>
      <w:proofErr w:type="spellEnd"/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5256187830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4469ADA7" w14:textId="4DD13B9F" w:rsidR="00D8783C" w:rsidRDefault="00D8783C" w:rsidP="00D878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ОСНОВАНИЕ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5248043337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0E535311" w14:textId="006840ED" w:rsidR="00A84953" w:rsidRDefault="00D8783C" w:rsidP="006257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</w:t>
      </w:r>
      <w:r w:rsidR="0062573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твия в виде Предупреждения ИП Большаков О.А. </w:t>
      </w:r>
      <w:r w:rsidR="0062573E">
        <w:rPr>
          <w:rFonts w:ascii="Times New Roman" w:hAnsi="Times New Roman" w:cs="Times New Roman"/>
          <w:sz w:val="24"/>
          <w:szCs w:val="24"/>
        </w:rPr>
        <w:t xml:space="preserve"> (ИНН 524405373389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163E5B43" w14:textId="68BA6A55" w:rsidR="00A84953" w:rsidRPr="00E50BEC" w:rsidRDefault="00A84953" w:rsidP="00A8495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РУСМАКС-НН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24.10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2F093FE7" w14:textId="5A89C3A9" w:rsidR="00A84953" w:rsidRDefault="00A84953" w:rsidP="00A8495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«Гарант»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5258116746)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24.10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6E8ED7C1" w14:textId="1F7B01BA" w:rsidR="00A84953" w:rsidRPr="00E50BEC" w:rsidRDefault="00A84953" w:rsidP="00A8495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«СК Арсенал»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5259150958 )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24.10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E5D9069" w14:textId="69E1DAB6" w:rsidR="00A84953" w:rsidRDefault="0062573E" w:rsidP="00931F2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Геонсервиспроект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5259137107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23.11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7BFBBC58" w14:textId="06BE0B65" w:rsidR="00931F20" w:rsidRDefault="00931F20" w:rsidP="00931F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«СП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СтройКомСити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5257186596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A8495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13.10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16C8CC5C" w14:textId="01F86748" w:rsidR="0063588D" w:rsidRPr="0062573E" w:rsidRDefault="00A84953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5263131813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13.10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21C6711" w14:textId="160BDD43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365181B" w:rsidR="00F0251D" w:rsidRPr="00E50BEC" w:rsidRDefault="00F0251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5D89E009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62573E">
        <w:rPr>
          <w:rFonts w:ascii="Times New Roman" w:hAnsi="Times New Roman" w:cs="Times New Roman"/>
          <w:sz w:val="24"/>
          <w:szCs w:val="24"/>
        </w:rPr>
        <w:t>Эсперанс</w:t>
      </w:r>
      <w:r w:rsidR="001C705B"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2573E">
        <w:rPr>
          <w:rFonts w:ascii="Times New Roman" w:hAnsi="Times New Roman" w:cs="Times New Roman"/>
          <w:sz w:val="24"/>
          <w:szCs w:val="24"/>
        </w:rPr>
        <w:t>5249153766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2EF703D" w14:textId="42F7C827" w:rsidR="005A293A" w:rsidRPr="00E50BEC" w:rsidRDefault="005A293A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62573E">
        <w:rPr>
          <w:rFonts w:ascii="Times New Roman" w:hAnsi="Times New Roman" w:cs="Times New Roman"/>
          <w:sz w:val="24"/>
          <w:szCs w:val="24"/>
        </w:rPr>
        <w:t>ЭКОВЕСТ» (ИНН 5262283958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2CBBA601" w14:textId="599E343D" w:rsidR="00284384" w:rsidRPr="00E50BEC" w:rsidRDefault="0028438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62573E">
        <w:rPr>
          <w:rFonts w:ascii="Times New Roman" w:hAnsi="Times New Roman" w:cs="Times New Roman"/>
          <w:sz w:val="24"/>
          <w:szCs w:val="24"/>
        </w:rPr>
        <w:t>Феликс» (ИНН 5249168635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50DAB19A" w14:textId="229B8B21" w:rsidR="00E50BEC" w:rsidRDefault="0028438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62573E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="0062573E">
        <w:rPr>
          <w:rFonts w:ascii="Times New Roman" w:hAnsi="Times New Roman" w:cs="Times New Roman"/>
          <w:sz w:val="24"/>
          <w:szCs w:val="24"/>
        </w:rPr>
        <w:t>» (ИНН 5250053438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443546EE" w:rsidR="005A7A80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AEEFF69" w14:textId="2DAEC676" w:rsidR="0062573E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</w:t>
      </w:r>
      <w:r>
        <w:rPr>
          <w:rFonts w:ascii="Times New Roman" w:hAnsi="Times New Roman" w:cs="Times New Roman"/>
          <w:sz w:val="24"/>
          <w:szCs w:val="24"/>
        </w:rPr>
        <w:t xml:space="preserve"> подачей заявления о добровольном прекращении членства в отношении следующих организаций:</w:t>
      </w:r>
    </w:p>
    <w:p w14:paraId="533AA6C6" w14:textId="169ED1C7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СК ПРОГРЕСС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5260446678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7CDB1C9" w14:textId="77777777" w:rsidR="0062573E" w:rsidRPr="00E50BEC" w:rsidRDefault="0062573E" w:rsidP="0062573E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92A4CFA" w14:textId="77777777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46D7EE4F" w14:textId="77777777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4DE1E38" w14:textId="77777777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A3C29" w14:textId="77777777" w:rsidR="0062573E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50070F0" w14:textId="29B28868" w:rsidR="0062573E" w:rsidRPr="00E50BEC" w:rsidRDefault="0062573E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210DFC" w14:textId="1367DC1E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342C-C245-4939-B253-9BA55E4F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2022-08-30T14:30:00Z</cp:lastPrinted>
  <dcterms:created xsi:type="dcterms:W3CDTF">2022-09-29T10:35:00Z</dcterms:created>
  <dcterms:modified xsi:type="dcterms:W3CDTF">2022-09-29T10:35:00Z</dcterms:modified>
</cp:coreProperties>
</file>