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D8CFD10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69F5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5C3C419" w:rsidR="00B858CF" w:rsidRDefault="004B69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C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8DCF7A9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B69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684CF493" w14:textId="0771623A" w:rsidR="00D27EC6" w:rsidRPr="00D27EC6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представленных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6223F7B1" w:rsidR="00CE67E9" w:rsidRPr="009A15F2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FB1C310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B69F5">
        <w:rPr>
          <w:rFonts w:ascii="Times New Roman" w:hAnsi="Times New Roman" w:cs="Times New Roman"/>
          <w:b/>
          <w:sz w:val="24"/>
          <w:szCs w:val="24"/>
        </w:rPr>
        <w:t>Акт №873 от 23</w:t>
      </w:r>
      <w:r w:rsidR="00D27EC6"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B69F5">
        <w:rPr>
          <w:rFonts w:ascii="Times New Roman" w:hAnsi="Times New Roman" w:cs="Times New Roman"/>
          <w:sz w:val="24"/>
          <w:szCs w:val="24"/>
        </w:rPr>
        <w:t>БЕТОНСТРОЙ+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4B69F5">
        <w:rPr>
          <w:rFonts w:ascii="Times New Roman" w:hAnsi="Times New Roman" w:cs="Times New Roman"/>
          <w:sz w:val="24"/>
          <w:szCs w:val="24"/>
        </w:rPr>
        <w:t>5247054745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F14348" w14:textId="5F7A3731" w:rsidR="00D27EC6" w:rsidRDefault="00D27EC6" w:rsidP="00D2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B69F5">
        <w:rPr>
          <w:rFonts w:ascii="Times New Roman" w:hAnsi="Times New Roman" w:cs="Times New Roman"/>
          <w:b/>
          <w:sz w:val="24"/>
          <w:szCs w:val="24"/>
        </w:rPr>
        <w:t>Акт №868 от 23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B69F5">
        <w:rPr>
          <w:rFonts w:ascii="Times New Roman" w:hAnsi="Times New Roman" w:cs="Times New Roman"/>
          <w:sz w:val="24"/>
          <w:szCs w:val="24"/>
        </w:rPr>
        <w:t>СК Партнер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B69F5">
        <w:rPr>
          <w:rFonts w:ascii="Times New Roman" w:hAnsi="Times New Roman" w:cs="Times New Roman"/>
          <w:sz w:val="24"/>
          <w:szCs w:val="24"/>
        </w:rPr>
        <w:t>5261088432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83E667" w14:textId="0FDDF2D1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ТРАНСЛИНК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5257104071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38B3FA8" w14:textId="17C1F430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ОНИКС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5257182979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2218395" w14:textId="627428F3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5263067597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648645A" w14:textId="45409E6B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СМУ-51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5262371210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1F39E0D" w14:textId="62E43E54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АТЛАС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4B8FE4D" w14:textId="43009B9D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E29B199" w14:textId="363C2A5D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№877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0B8FB3D" w14:textId="4D907EA6" w:rsidR="004B69F5" w:rsidRDefault="004B69F5" w:rsidP="004B6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№869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5262305200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97A9FD4" w14:textId="576BA634" w:rsidR="0077231D" w:rsidRPr="003F6D56" w:rsidRDefault="0077231D" w:rsidP="0077231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3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предоставила слово явившимся на заседание представителям следующих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организаций-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членов СРО А СМСБ:</w:t>
      </w:r>
    </w:p>
    <w:p w14:paraId="100BD3E3" w14:textId="752E0726" w:rsidR="0077231D" w:rsidRPr="005A75D9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C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Представителю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 w:rsidR="00DC014F">
        <w:rPr>
          <w:rFonts w:ascii="Times New Roman" w:hAnsi="Times New Roman" w:cs="Times New Roman"/>
          <w:b/>
          <w:sz w:val="24"/>
          <w:szCs w:val="24"/>
          <w:u w:val="single"/>
        </w:rPr>
        <w:t>СМУ-51</w:t>
      </w:r>
      <w:r w:rsidR="00DC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Кулагину А.В, который обязался предоставить необходимые документы по замечаниям </w:t>
      </w:r>
      <w:r w:rsidR="00DC014F"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97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="00791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.01.2022</w:t>
      </w: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0CC5C78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0C096C48" w14:textId="77777777" w:rsidR="00DC014F" w:rsidRDefault="00DC014F" w:rsidP="00DC0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СМУ-51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5262371210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C1E5EB4" w14:textId="608BC8B1" w:rsidR="0077231D" w:rsidRPr="00DC014F" w:rsidRDefault="0077231D" w:rsidP="00DC0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424079E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5450546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03E83636" w14:textId="77777777" w:rsidR="0077231D" w:rsidRPr="005A75D9" w:rsidRDefault="0077231D" w:rsidP="0077231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7E7458AE" w14:textId="6D9F1387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DC014F">
        <w:rPr>
          <w:rFonts w:ascii="Times New Roman" w:hAnsi="Times New Roman" w:cs="Times New Roman"/>
          <w:b/>
          <w:sz w:val="24"/>
          <w:szCs w:val="24"/>
          <w:u w:val="single"/>
        </w:rPr>
        <w:t>СМУ-51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C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5262371210)</w:t>
      </w:r>
      <w:bookmarkStart w:id="0" w:name="_GoBack"/>
      <w:bookmarkEnd w:id="0"/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вышеуказанную меру дисциплинарного воздействия.</w:t>
      </w:r>
    </w:p>
    <w:p w14:paraId="507377A7" w14:textId="3A6B36CE" w:rsidR="00395595" w:rsidRPr="00B858CF" w:rsidRDefault="00C12408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D3417B" w14:textId="77777777" w:rsidR="00E972BC" w:rsidRDefault="00D51F13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BC337D1" w14:textId="589E99AA" w:rsidR="00D42BC3" w:rsidRPr="00E972BC" w:rsidRDefault="00D42BC3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СК Партнер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5261088432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615A943" w14:textId="55D876E2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ОНИКС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5257182979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3481164" w14:textId="0CA11D4D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ПожАудитЭкспертиза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5263067597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F8DF7BF" w14:textId="26C2B258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АТЛАС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5261102045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2BF1B65" w14:textId="4C164B24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C1F81BD" w14:textId="1EFB24BF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E972BC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972BC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972BC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6A08180" w14:textId="0225B011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63508D">
        <w:rPr>
          <w:rFonts w:ascii="Times New Roman" w:hAnsi="Times New Roman" w:cs="Times New Roman"/>
          <w:b/>
          <w:sz w:val="24"/>
          <w:szCs w:val="24"/>
          <w:u w:val="single"/>
        </w:rPr>
        <w:t>ПГК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3508D">
        <w:rPr>
          <w:rFonts w:ascii="Times New Roman" w:hAnsi="Times New Roman" w:cs="Times New Roman"/>
          <w:sz w:val="24"/>
          <w:szCs w:val="24"/>
        </w:rPr>
        <w:t xml:space="preserve"> (ИНН 5262305200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3508D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9DD86B7" w14:textId="195C668F" w:rsidR="00DC014F" w:rsidRDefault="00DC014F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E31F43" w14:textId="77777777" w:rsidR="00D51F13" w:rsidRPr="009A15F2" w:rsidRDefault="00D51F13" w:rsidP="00D5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833399D" w14:textId="3685C521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63508D">
        <w:rPr>
          <w:rFonts w:ascii="Times New Roman" w:hAnsi="Times New Roman" w:cs="Times New Roman"/>
          <w:sz w:val="24"/>
          <w:szCs w:val="24"/>
        </w:rPr>
        <w:t>БЕТОНСТРОЙ+» (ИНН 5247054745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A00342F" w14:textId="77777777" w:rsidR="00D51F13" w:rsidRPr="009A15F2" w:rsidRDefault="00D51F13" w:rsidP="00D51F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4DEC0AB" w14:textId="77777777" w:rsidR="00D51F13" w:rsidRPr="009A15F2" w:rsidRDefault="00D51F13" w:rsidP="00D51F13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09258E8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698EA1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8B11" w14:textId="25105A96" w:rsidR="00D3535D" w:rsidRPr="009A15F2" w:rsidRDefault="00D51F13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7F6FFF0F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5ECD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18B4-EC95-4D57-B79A-323A760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2021-12-29T08:07:00Z</cp:lastPrinted>
  <dcterms:created xsi:type="dcterms:W3CDTF">2021-12-29T08:06:00Z</dcterms:created>
  <dcterms:modified xsi:type="dcterms:W3CDTF">2021-12-29T10:17:00Z</dcterms:modified>
</cp:coreProperties>
</file>