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122AF889" w:rsidR="00912D3B" w:rsidRPr="00E50BEC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E50B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08F2">
        <w:rPr>
          <w:rFonts w:ascii="Times New Roman" w:hAnsi="Times New Roman" w:cs="Times New Roman"/>
          <w:b/>
          <w:sz w:val="24"/>
          <w:szCs w:val="24"/>
        </w:rPr>
        <w:t>6</w:t>
      </w:r>
      <w:r w:rsidR="00CA08F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E50BEC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E50BEC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E50BEC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E50BE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E50BEC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E50BE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E50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E50BEC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E50BEC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78910A5B" w:rsidR="00B858CF" w:rsidRPr="00E50BEC" w:rsidRDefault="00CA08F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  <w:r w:rsidR="00FD0C98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2BB7536C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A0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CFF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E50BEC" w:rsidRDefault="00BC485F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E50BEC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E50BEC" w:rsidRDefault="005E433E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E50BEC" w:rsidRDefault="002F0845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E50BEC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E50BEC" w:rsidRDefault="00912D3B" w:rsidP="00E50B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E50BEC" w:rsidRDefault="002F0845" w:rsidP="00E50BE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E50BEC">
        <w:rPr>
          <w:rFonts w:ascii="Times New Roman" w:hAnsi="Times New Roman" w:cs="Times New Roman"/>
          <w:sz w:val="24"/>
          <w:szCs w:val="24"/>
        </w:rPr>
        <w:t>С</w:t>
      </w:r>
      <w:r w:rsidR="002E621B" w:rsidRPr="00E50BEC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E50BEC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E50BEC">
        <w:rPr>
          <w:rFonts w:ascii="Times New Roman" w:hAnsi="Times New Roman" w:cs="Times New Roman"/>
          <w:sz w:val="24"/>
          <w:szCs w:val="24"/>
        </w:rPr>
        <w:t>ого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E50BEC">
        <w:rPr>
          <w:rFonts w:ascii="Times New Roman" w:hAnsi="Times New Roman" w:cs="Times New Roman"/>
          <w:sz w:val="24"/>
          <w:szCs w:val="24"/>
        </w:rPr>
        <w:t>тета</w:t>
      </w:r>
      <w:r w:rsidR="00912D3B" w:rsidRPr="00E50BEC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E50BEC" w:rsidRDefault="002B54F3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E50BEC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И</w:t>
      </w:r>
      <w:r w:rsidR="002E621B" w:rsidRPr="00E50BEC">
        <w:rPr>
          <w:rFonts w:ascii="Times New Roman" w:hAnsi="Times New Roman" w:cs="Times New Roman"/>
          <w:sz w:val="24"/>
          <w:szCs w:val="24"/>
        </w:rPr>
        <w:t>з 3</w:t>
      </w:r>
      <w:r w:rsidRPr="00E50BEC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E50BEC">
        <w:rPr>
          <w:rFonts w:ascii="Times New Roman" w:hAnsi="Times New Roman" w:cs="Times New Roman"/>
          <w:sz w:val="24"/>
          <w:szCs w:val="24"/>
        </w:rPr>
        <w:t xml:space="preserve">2 </w:t>
      </w:r>
      <w:r w:rsidRPr="00E50BEC">
        <w:rPr>
          <w:rFonts w:ascii="Times New Roman" w:hAnsi="Times New Roman" w:cs="Times New Roman"/>
          <w:sz w:val="24"/>
          <w:szCs w:val="24"/>
        </w:rPr>
        <w:t>член</w:t>
      </w:r>
      <w:r w:rsidR="002E621B" w:rsidRPr="00E50BEC">
        <w:rPr>
          <w:rFonts w:ascii="Times New Roman" w:hAnsi="Times New Roman" w:cs="Times New Roman"/>
          <w:sz w:val="24"/>
          <w:szCs w:val="24"/>
        </w:rPr>
        <w:t>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E50BEC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E50BEC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E50BE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Pr="00E50BEC" w:rsidRDefault="002D1FE1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E50BEC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E50BEC">
        <w:rPr>
          <w:rFonts w:ascii="Times New Roman" w:hAnsi="Times New Roman" w:cs="Times New Roman"/>
          <w:sz w:val="24"/>
          <w:szCs w:val="24"/>
        </w:rPr>
        <w:t>а</w:t>
      </w:r>
      <w:r w:rsidR="00C45EAB" w:rsidRPr="00E50BEC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E50BEC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E50BEC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E50BE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E50BEC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B9E63EA" w:rsidR="00C0496B" w:rsidRPr="00E50BEC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E50BE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E50BEC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E50BE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E50BEC">
        <w:rPr>
          <w:rFonts w:ascii="Times New Roman" w:hAnsi="Times New Roman" w:cs="Times New Roman"/>
          <w:sz w:val="24"/>
          <w:szCs w:val="24"/>
        </w:rPr>
        <w:t>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690B40CF" w:rsidR="00FA129C" w:rsidRPr="00E50BEC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CA08F2">
        <w:rPr>
          <w:rFonts w:ascii="Times New Roman" w:hAnsi="Times New Roman" w:cs="Times New Roman"/>
          <w:b/>
          <w:sz w:val="24"/>
          <w:szCs w:val="24"/>
        </w:rPr>
        <w:t>Акт №628</w:t>
      </w:r>
      <w:r w:rsidR="00D413C0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8F2">
        <w:rPr>
          <w:rFonts w:ascii="Times New Roman" w:hAnsi="Times New Roman" w:cs="Times New Roman"/>
          <w:b/>
          <w:sz w:val="24"/>
          <w:szCs w:val="24"/>
        </w:rPr>
        <w:t>от 12.10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.2022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 w:rsidRPr="00E50BEC">
        <w:rPr>
          <w:rFonts w:ascii="Times New Roman" w:hAnsi="Times New Roman" w:cs="Times New Roman"/>
          <w:sz w:val="24"/>
          <w:szCs w:val="24"/>
        </w:rPr>
        <w:t>–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 ООО «</w:t>
      </w:r>
      <w:r w:rsidR="00CA08F2">
        <w:rPr>
          <w:rFonts w:ascii="Times New Roman" w:hAnsi="Times New Roman" w:cs="Times New Roman"/>
          <w:sz w:val="24"/>
          <w:szCs w:val="24"/>
        </w:rPr>
        <w:t>Черный Муравей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E50BEC">
        <w:rPr>
          <w:rFonts w:ascii="Times New Roman" w:hAnsi="Times New Roman" w:cs="Times New Roman"/>
          <w:sz w:val="24"/>
          <w:szCs w:val="24"/>
        </w:rPr>
        <w:t>(</w:t>
      </w:r>
      <w:r w:rsidR="00612946" w:rsidRPr="00E50BEC">
        <w:rPr>
          <w:rFonts w:ascii="Times New Roman" w:hAnsi="Times New Roman" w:cs="Times New Roman"/>
          <w:sz w:val="24"/>
          <w:szCs w:val="24"/>
        </w:rPr>
        <w:t xml:space="preserve">ИНН </w:t>
      </w:r>
      <w:r w:rsidR="00CA08F2">
        <w:rPr>
          <w:rFonts w:ascii="Times New Roman" w:hAnsi="Times New Roman" w:cs="Times New Roman"/>
          <w:sz w:val="24"/>
          <w:szCs w:val="24"/>
        </w:rPr>
        <w:t>5247054209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F5FDEE1" w14:textId="26972B5A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CA08F2">
        <w:rPr>
          <w:rFonts w:ascii="Times New Roman" w:hAnsi="Times New Roman" w:cs="Times New Roman"/>
          <w:b/>
          <w:sz w:val="24"/>
          <w:szCs w:val="24"/>
        </w:rPr>
        <w:t>Акт №621 от 03.10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CA08F2">
        <w:rPr>
          <w:rFonts w:ascii="Times New Roman" w:hAnsi="Times New Roman" w:cs="Times New Roman"/>
          <w:sz w:val="24"/>
          <w:szCs w:val="24"/>
        </w:rPr>
        <w:t>СК РЕСТКОМ» (ИНН 5262330679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854E074" w14:textId="47E2E391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F088E" w:rsidRPr="00E50BEC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A08F2">
        <w:rPr>
          <w:rFonts w:ascii="Times New Roman" w:hAnsi="Times New Roman" w:cs="Times New Roman"/>
          <w:b/>
          <w:sz w:val="24"/>
          <w:szCs w:val="24"/>
        </w:rPr>
        <w:t>№626 от 07.10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 w:rsidR="00CA08F2">
        <w:rPr>
          <w:rFonts w:ascii="Times New Roman" w:hAnsi="Times New Roman" w:cs="Times New Roman"/>
          <w:sz w:val="24"/>
          <w:szCs w:val="24"/>
        </w:rPr>
        <w:t>ПромСтройКомплектация</w:t>
      </w:r>
      <w:proofErr w:type="spellEnd"/>
      <w:r w:rsidR="00CA08F2">
        <w:rPr>
          <w:rFonts w:ascii="Times New Roman" w:hAnsi="Times New Roman" w:cs="Times New Roman"/>
          <w:sz w:val="24"/>
          <w:szCs w:val="24"/>
        </w:rPr>
        <w:t>» (ИНН 5262228481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5C4F90EE" w14:textId="29F59702" w:rsidR="007169AB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CA08F2">
        <w:rPr>
          <w:rFonts w:ascii="Times New Roman" w:hAnsi="Times New Roman" w:cs="Times New Roman"/>
          <w:b/>
          <w:sz w:val="24"/>
          <w:szCs w:val="24"/>
        </w:rPr>
        <w:t>Акт №623 от 07.10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CA08F2">
        <w:rPr>
          <w:rFonts w:ascii="Times New Roman" w:hAnsi="Times New Roman" w:cs="Times New Roman"/>
          <w:sz w:val="24"/>
          <w:szCs w:val="24"/>
        </w:rPr>
        <w:t>ТСК» (ИНН 5254490164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480F16A" w14:textId="1CF6D469" w:rsidR="00F448BB" w:rsidRDefault="00F448BB" w:rsidP="00F448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896E81">
        <w:rPr>
          <w:rFonts w:ascii="Times New Roman" w:hAnsi="Times New Roman" w:cs="Times New Roman"/>
          <w:b/>
          <w:sz w:val="24"/>
          <w:szCs w:val="24"/>
        </w:rPr>
        <w:t>Акт №624 от 07.10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 w:rsidR="00896E81"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 w:rsidR="00896E81">
        <w:rPr>
          <w:rFonts w:ascii="Times New Roman" w:hAnsi="Times New Roman" w:cs="Times New Roman"/>
          <w:sz w:val="24"/>
          <w:szCs w:val="24"/>
        </w:rPr>
        <w:t xml:space="preserve"> групп» (ИНН 5262268195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2494C2D2" w14:textId="4C2E114C" w:rsidR="00F448BB" w:rsidRDefault="00F448BB" w:rsidP="00F448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896E81">
        <w:rPr>
          <w:rFonts w:ascii="Times New Roman" w:hAnsi="Times New Roman" w:cs="Times New Roman"/>
          <w:b/>
          <w:sz w:val="24"/>
          <w:szCs w:val="24"/>
        </w:rPr>
        <w:t>Акт №625 от 07.10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 w:rsidR="00896E81"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96E81">
        <w:rPr>
          <w:rFonts w:ascii="Times New Roman" w:hAnsi="Times New Roman" w:cs="Times New Roman"/>
          <w:sz w:val="24"/>
          <w:szCs w:val="24"/>
        </w:rPr>
        <w:t>5259100837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241E63D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E50BE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29A32580" w14:textId="56FEE5A0" w:rsidR="00E50BEC" w:rsidRPr="00E50BEC" w:rsidRDefault="00ED570E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A77C7A" w14:textId="7E926920" w:rsidR="00E50BEC" w:rsidRDefault="00ED570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2</w:t>
      </w:r>
      <w:r w:rsidR="00BB2FD5" w:rsidRPr="00E50BEC">
        <w:rPr>
          <w:rFonts w:ascii="Times New Roman" w:hAnsi="Times New Roman" w:cs="Times New Roman"/>
          <w:sz w:val="24"/>
          <w:szCs w:val="24"/>
        </w:rPr>
        <w:t>.</w:t>
      </w:r>
      <w:r w:rsidR="00F0251D" w:rsidRPr="00E50BEC">
        <w:rPr>
          <w:rFonts w:ascii="Times New Roman" w:hAnsi="Times New Roman" w:cs="Times New Roman"/>
          <w:sz w:val="24"/>
          <w:szCs w:val="24"/>
        </w:rPr>
        <w:t>1.</w:t>
      </w:r>
      <w:r w:rsidR="006E15C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E50BEC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4E5D9069" w14:textId="7B6FC79C" w:rsidR="00A84953" w:rsidRDefault="00A84953" w:rsidP="00931F2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</w:t>
      </w:r>
      <w:r w:rsidR="00D07D3C"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меры дисциплинарного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="00D07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Инсеко</w:t>
      </w:r>
      <w:proofErr w:type="spellEnd"/>
      <w:r w:rsidR="00D07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57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</w:t>
      </w:r>
      <w:r w:rsidR="00D07D3C">
        <w:rPr>
          <w:rFonts w:ascii="Times New Roman" w:hAnsi="Times New Roman" w:cs="Times New Roman"/>
          <w:color w:val="000000" w:themeColor="text1"/>
          <w:sz w:val="24"/>
          <w:szCs w:val="24"/>
        </w:rPr>
        <w:t>5262268195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9B24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10.11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7BFBBC58" w14:textId="5D1A02CF" w:rsidR="00931F20" w:rsidRDefault="00931F20" w:rsidP="00931F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="009B2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="009B2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МедКриоТех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9B243F">
        <w:rPr>
          <w:rFonts w:ascii="Times New Roman" w:hAnsi="Times New Roman" w:cs="Times New Roman"/>
          <w:color w:val="000000" w:themeColor="text1"/>
          <w:sz w:val="24"/>
          <w:szCs w:val="24"/>
        </w:rPr>
        <w:t>(ИНН 5259100837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E50B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="009B243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28</w:t>
      </w:r>
      <w:r w:rsidR="00A8495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.10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16C8CC5C" w14:textId="706D505A" w:rsidR="0063588D" w:rsidRPr="0062573E" w:rsidRDefault="00A84953" w:rsidP="00E50B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="009B2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«ТСК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9B243F">
        <w:rPr>
          <w:rFonts w:ascii="Times New Roman" w:hAnsi="Times New Roman" w:cs="Times New Roman"/>
          <w:color w:val="000000" w:themeColor="text1"/>
          <w:sz w:val="24"/>
          <w:szCs w:val="24"/>
        </w:rPr>
        <w:t>(ИНН 5254490164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E50B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="009B243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28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.10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721C6711" w14:textId="160BDD43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5A73C3" w14:textId="2E9E068F" w:rsidR="00E50BEC" w:rsidRPr="00E50BEC" w:rsidRDefault="004A4CA4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B566A2" w14:textId="0365181B" w:rsidR="00F0251D" w:rsidRPr="00E50BEC" w:rsidRDefault="00F0251D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2.2.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06A75523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D16298">
        <w:rPr>
          <w:rFonts w:ascii="Times New Roman" w:hAnsi="Times New Roman" w:cs="Times New Roman"/>
          <w:sz w:val="24"/>
          <w:szCs w:val="24"/>
        </w:rPr>
        <w:t>ПромСтройКомплектация</w:t>
      </w:r>
      <w:proofErr w:type="spellEnd"/>
      <w:r w:rsidR="00D16298">
        <w:rPr>
          <w:rFonts w:ascii="Times New Roman" w:hAnsi="Times New Roman" w:cs="Times New Roman"/>
          <w:sz w:val="24"/>
          <w:szCs w:val="24"/>
        </w:rPr>
        <w:t>» (ИНН 5262228481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2EF703D" w14:textId="69081009" w:rsidR="005A293A" w:rsidRPr="00E50BEC" w:rsidRDefault="005A293A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 w:rsidR="00D16298">
        <w:rPr>
          <w:rFonts w:ascii="Times New Roman" w:hAnsi="Times New Roman" w:cs="Times New Roman"/>
          <w:sz w:val="24"/>
          <w:szCs w:val="24"/>
        </w:rPr>
        <w:t>СК РЕСТКОМ» (ИНН 5262330679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2CBBA601" w14:textId="303CA9E3" w:rsidR="00284384" w:rsidRPr="00E50BEC" w:rsidRDefault="0028438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 w:rsidR="00D16298">
        <w:rPr>
          <w:rFonts w:ascii="Times New Roman" w:hAnsi="Times New Roman" w:cs="Times New Roman"/>
          <w:sz w:val="24"/>
          <w:szCs w:val="24"/>
        </w:rPr>
        <w:t>Черный Муравей» (ИНН 5247054209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0511C58" w14:textId="48D93BDF" w:rsidR="00F0251D" w:rsidRPr="00E50BEC" w:rsidRDefault="00F0251D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B9391C" w14:textId="0B67146A" w:rsidR="00F0251D" w:rsidRPr="00E50BEC" w:rsidRDefault="00B954F7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 xml:space="preserve">«ЗА» - единогласно. </w:t>
      </w:r>
    </w:p>
    <w:p w14:paraId="36D0A92F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42412" w14:textId="443546EE" w:rsidR="005A7A80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250070F0" w14:textId="29B28868" w:rsidR="0062573E" w:rsidRPr="00E50BEC" w:rsidRDefault="0062573E" w:rsidP="006257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210DFC" w14:textId="1367DC1E" w:rsidR="00D436B5" w:rsidRPr="00E50BEC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386A48" w14:textId="066B089A" w:rsidR="00E50BEC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5335AF32" w14:textId="77777777" w:rsidR="00E50BEC" w:rsidRPr="00E50BEC" w:rsidRDefault="00E50BEC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E50BEC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E50BE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E50BE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35D5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96E81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243F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3D9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470E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8F2"/>
    <w:rsid w:val="00CA0914"/>
    <w:rsid w:val="00CA4A17"/>
    <w:rsid w:val="00CB170A"/>
    <w:rsid w:val="00CB3021"/>
    <w:rsid w:val="00CB3453"/>
    <w:rsid w:val="00CB6257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07D3C"/>
    <w:rsid w:val="00D10023"/>
    <w:rsid w:val="00D12227"/>
    <w:rsid w:val="00D125D0"/>
    <w:rsid w:val="00D134E6"/>
    <w:rsid w:val="00D15788"/>
    <w:rsid w:val="00D1629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8783C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8BB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C542-F3F4-4855-8AEC-8BD54F75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2022-08-30T14:30:00Z</cp:lastPrinted>
  <dcterms:created xsi:type="dcterms:W3CDTF">2022-10-14T08:58:00Z</dcterms:created>
  <dcterms:modified xsi:type="dcterms:W3CDTF">2022-10-14T08:58:00Z</dcterms:modified>
</cp:coreProperties>
</file>