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5CE8E477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6047F">
        <w:rPr>
          <w:rFonts w:ascii="Times New Roman" w:hAnsi="Times New Roman" w:cs="Times New Roman"/>
          <w:b/>
          <w:sz w:val="24"/>
          <w:szCs w:val="24"/>
        </w:rPr>
        <w:t>72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9BEFE69" w:rsidR="00B858CF" w:rsidRPr="00E50BEC" w:rsidRDefault="00894C7E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7B0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08B8802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94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29BDAD25" w14:textId="77777777" w:rsidR="00357B03" w:rsidRDefault="00357B03" w:rsidP="0035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Богданов Александр Александрович – Секретарь Дисциплинарного комитета.</w:t>
      </w:r>
    </w:p>
    <w:p w14:paraId="6CA82D0B" w14:textId="77777777" w:rsidR="00357B03" w:rsidRPr="00282913" w:rsidRDefault="00357B03" w:rsidP="00357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30A90F0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  <w:r w:rsidR="00357B03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  <w:r w:rsidR="00C45EA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5B6E8B2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5A7519">
        <w:rPr>
          <w:rFonts w:ascii="Times New Roman" w:hAnsi="Times New Roman" w:cs="Times New Roman"/>
          <w:b/>
          <w:sz w:val="24"/>
          <w:szCs w:val="24"/>
        </w:rPr>
        <w:t>Акт №ВП-351/11/22(3)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19">
        <w:rPr>
          <w:rFonts w:ascii="Times New Roman" w:hAnsi="Times New Roman" w:cs="Times New Roman"/>
          <w:b/>
          <w:sz w:val="24"/>
          <w:szCs w:val="24"/>
        </w:rPr>
        <w:t>от 17</w:t>
      </w:r>
      <w:r w:rsidR="00357B03">
        <w:rPr>
          <w:rFonts w:ascii="Times New Roman" w:hAnsi="Times New Roman" w:cs="Times New Roman"/>
          <w:b/>
          <w:sz w:val="24"/>
          <w:szCs w:val="24"/>
        </w:rPr>
        <w:t>.11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A582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A582C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A26CC7">
        <w:rPr>
          <w:rFonts w:ascii="Times New Roman" w:hAnsi="Times New Roman" w:cs="Times New Roman"/>
          <w:sz w:val="24"/>
          <w:szCs w:val="24"/>
        </w:rPr>
        <w:t>АВАН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A26CC7">
        <w:rPr>
          <w:rFonts w:ascii="Times New Roman" w:hAnsi="Times New Roman" w:cs="Times New Roman"/>
          <w:sz w:val="24"/>
          <w:szCs w:val="24"/>
        </w:rPr>
        <w:t>5257140633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692B6F8" w14:textId="7093037A" w:rsidR="00A26CC7" w:rsidRDefault="00A26CC7" w:rsidP="00A26C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№ВП-908</w:t>
      </w:r>
      <w:r>
        <w:rPr>
          <w:rFonts w:ascii="Times New Roman" w:hAnsi="Times New Roman" w:cs="Times New Roman"/>
          <w:b/>
          <w:sz w:val="24"/>
          <w:szCs w:val="24"/>
        </w:rPr>
        <w:t>/11/22(3)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17.11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E50BEC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Культура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5262292127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4EF2FA6" w14:textId="1EC17B52" w:rsidR="001B159D" w:rsidRDefault="001B159D" w:rsidP="001B1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№706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>
        <w:rPr>
          <w:rFonts w:ascii="Times New Roman" w:hAnsi="Times New Roman" w:cs="Times New Roman"/>
          <w:sz w:val="24"/>
          <w:szCs w:val="24"/>
        </w:rPr>
        <w:t>ИП Крохина А.В.</w:t>
      </w:r>
      <w:r w:rsidRPr="00E50BEC">
        <w:rPr>
          <w:rFonts w:ascii="Times New Roman" w:hAnsi="Times New Roman" w:cs="Times New Roman"/>
          <w:sz w:val="24"/>
          <w:szCs w:val="24"/>
        </w:rPr>
        <w:t xml:space="preserve"> (</w:t>
      </w:r>
      <w:r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522301326493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B16654C" w14:textId="6F2A2E87" w:rsidR="00A26CC7" w:rsidRDefault="001B159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№705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Мастерком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5261124602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48CC9253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6176D19B" w:rsid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6D9A934" w14:textId="7220301E" w:rsidR="001B159D" w:rsidRDefault="001B159D" w:rsidP="001B159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</w:t>
      </w:r>
      <w:r w:rsidR="0086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Культура»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5262292127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330EA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864C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21.12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2B92265" w14:textId="24694C0F" w:rsidR="00864C50" w:rsidRDefault="00864C50" w:rsidP="00864C5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нести решение о продлении принятой ранее меры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«АВАН»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5257140633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330EA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21.12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21C6711" w14:textId="771D0046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2FBBB947" w:rsidR="00F0251D" w:rsidRDefault="00A24003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Крохин А.В. (ИНН 522301326493</w:t>
      </w:r>
      <w:r w:rsidR="00F0251D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4FBF99C1" w14:textId="2834E203" w:rsidR="00D35226" w:rsidRPr="00E50BEC" w:rsidRDefault="00D35226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«Мастерком»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5261124602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19914BB5" w:rsidR="005A7A80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04022B1B" w14:textId="77777777" w:rsidR="005A5C47" w:rsidRDefault="005A5C4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159D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A582C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047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5C47"/>
    <w:rsid w:val="005A7519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4C50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4C7E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4003"/>
    <w:rsid w:val="00A26CC7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226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2ABC-FEF0-41DE-971F-8E6B310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2022-11-23T10:29:00Z</cp:lastPrinted>
  <dcterms:created xsi:type="dcterms:W3CDTF">2022-11-23T09:02:00Z</dcterms:created>
  <dcterms:modified xsi:type="dcterms:W3CDTF">2022-11-23T11:47:00Z</dcterms:modified>
</cp:coreProperties>
</file>